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222222"/>
          <w:kern w:val="0"/>
          <w:sz w:val="24"/>
          <w:szCs w:val="24"/>
          <w:shd w:val="pct15" w:color="auto" w:fill="FFFFFF"/>
        </w:rPr>
      </w:pPr>
      <w:r w:rsidRPr="003308D4">
        <w:rPr>
          <w:rFonts w:ascii="メイリオ" w:eastAsia="メイリオ" w:hAnsi="メイリオ" w:cs="メイリオ"/>
          <w:b/>
          <w:bCs/>
          <w:color w:val="351C75"/>
          <w:kern w:val="0"/>
          <w:sz w:val="24"/>
          <w:szCs w:val="24"/>
          <w:shd w:val="pct15" w:color="auto" w:fill="FFFFFF"/>
        </w:rPr>
        <w:t xml:space="preserve">Questionnaire for </w:t>
      </w:r>
      <w:r w:rsidR="003308D4" w:rsidRPr="003308D4">
        <w:rPr>
          <w:rFonts w:ascii="メイリオ" w:eastAsia="メイリオ" w:hAnsi="メイリオ" w:cs="メイリオ" w:hint="eastAsia"/>
          <w:b/>
          <w:bCs/>
          <w:color w:val="351C75"/>
          <w:kern w:val="0"/>
          <w:sz w:val="24"/>
          <w:szCs w:val="24"/>
          <w:shd w:val="pct15" w:color="auto" w:fill="FFFFFF"/>
        </w:rPr>
        <w:t>Prospective H</w:t>
      </w:r>
      <w:r w:rsidR="003308D4" w:rsidRPr="003308D4">
        <w:rPr>
          <w:rFonts w:ascii="メイリオ" w:eastAsia="メイリオ" w:hAnsi="メイリオ" w:cs="メイリオ"/>
          <w:b/>
          <w:bCs/>
          <w:color w:val="351C75"/>
          <w:kern w:val="0"/>
          <w:sz w:val="24"/>
          <w:szCs w:val="24"/>
          <w:shd w:val="pct15" w:color="auto" w:fill="FFFFFF"/>
        </w:rPr>
        <w:t xml:space="preserve">ost </w:t>
      </w:r>
      <w:r w:rsidR="003308D4" w:rsidRPr="003308D4">
        <w:rPr>
          <w:rFonts w:ascii="メイリオ" w:eastAsia="メイリオ" w:hAnsi="メイリオ" w:cs="メイリオ" w:hint="eastAsia"/>
          <w:b/>
          <w:bCs/>
          <w:color w:val="351C75"/>
          <w:kern w:val="0"/>
          <w:sz w:val="24"/>
          <w:szCs w:val="24"/>
          <w:shd w:val="pct15" w:color="auto" w:fill="FFFFFF"/>
        </w:rPr>
        <w:t>C</w:t>
      </w:r>
      <w:r w:rsidR="003308D4" w:rsidRPr="003308D4">
        <w:rPr>
          <w:rFonts w:ascii="メイリオ" w:eastAsia="メイリオ" w:hAnsi="メイリオ" w:cs="メイリオ"/>
          <w:b/>
          <w:bCs/>
          <w:color w:val="351C75"/>
          <w:kern w:val="0"/>
          <w:sz w:val="24"/>
          <w:szCs w:val="24"/>
          <w:shd w:val="pct15" w:color="auto" w:fill="FFFFFF"/>
        </w:rPr>
        <w:t xml:space="preserve">ompanies to </w:t>
      </w:r>
      <w:r w:rsidR="003308D4" w:rsidRPr="003308D4">
        <w:rPr>
          <w:rFonts w:ascii="メイリオ" w:eastAsia="メイリオ" w:hAnsi="メイリオ" w:cs="メイリオ" w:hint="eastAsia"/>
          <w:b/>
          <w:bCs/>
          <w:color w:val="351C75"/>
          <w:kern w:val="0"/>
          <w:sz w:val="24"/>
          <w:szCs w:val="24"/>
          <w:shd w:val="pct15" w:color="auto" w:fill="FFFFFF"/>
        </w:rPr>
        <w:t>P</w:t>
      </w:r>
      <w:r w:rsidRPr="003308D4">
        <w:rPr>
          <w:rFonts w:ascii="メイリオ" w:eastAsia="メイリオ" w:hAnsi="メイリオ" w:cs="メイリオ"/>
          <w:b/>
          <w:bCs/>
          <w:color w:val="351C75"/>
          <w:kern w:val="0"/>
          <w:sz w:val="24"/>
          <w:szCs w:val="24"/>
          <w:shd w:val="pct15" w:color="auto" w:fill="FFFFFF"/>
        </w:rPr>
        <w:t>articipate in CGEC Internship Program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1. What positions will there be available for our interns?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2. What is the desired duration of work for each position? (Shortest and longest periods of time)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3.</w:t>
      </w:r>
      <w:r w:rsidR="003B6D0C" w:rsidRPr="003308D4">
        <w:rPr>
          <w:rFonts w:ascii="メイリオ" w:eastAsia="メイリオ" w:hAnsi="メイリオ" w:cs="メイリオ"/>
          <w:color w:val="000066"/>
          <w:kern w:val="0"/>
          <w:szCs w:val="21"/>
        </w:rPr>
        <w:t xml:space="preserve"> What are the ideal times of </w:t>
      </w:r>
      <w:r w:rsidR="003B6D0C" w:rsidRPr="003308D4">
        <w:rPr>
          <w:rFonts w:ascii="メイリオ" w:eastAsia="メイリオ" w:hAnsi="メイリオ" w:cs="メイリオ" w:hint="eastAsia"/>
          <w:color w:val="000066"/>
          <w:kern w:val="0"/>
          <w:szCs w:val="21"/>
        </w:rPr>
        <w:t>a</w:t>
      </w: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 xml:space="preserve"> year to work for each position?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 xml:space="preserve">4. What </w:t>
      </w:r>
      <w:r w:rsidR="003B6D0C"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English levels are required for</w:t>
      </w:r>
      <w:r w:rsidR="003B6D0C" w:rsidRPr="003308D4">
        <w:rPr>
          <w:rFonts w:ascii="メイリオ" w:eastAsia="メイリオ" w:hAnsi="メイリオ" w:cs="メイリオ" w:hint="eastAsia"/>
          <w:color w:val="000066"/>
          <w:kern w:val="0"/>
          <w:szCs w:val="21"/>
        </w:rPr>
        <w:t xml:space="preserve"> </w:t>
      </w: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each position?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5. Does an intern need previous work experience in a related field? If yes, minimum of how long experience is required?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6. Should an intern have any other specific qualifications/ skills for each position?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7. Are those positions paid? If yes, what will be an hourly wage for each?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</w:p>
    <w:p w:rsidR="007441AC" w:rsidRPr="003308D4" w:rsidRDefault="007441AC" w:rsidP="003308D4">
      <w:pPr>
        <w:widowControl/>
        <w:shd w:val="clear" w:color="auto" w:fill="FFFFFF"/>
        <w:ind w:left="315" w:hangingChars="150" w:hanging="315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 xml:space="preserve">8. Are those positions full-time or part-time? If they are part-time, how many hours will an intern </w:t>
      </w:r>
      <w:proofErr w:type="gramStart"/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be</w:t>
      </w:r>
      <w:proofErr w:type="gramEnd"/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 xml:space="preserve"> working a week on average?</w:t>
      </w:r>
    </w:p>
    <w:p w:rsidR="007441AC" w:rsidRPr="003308D4" w:rsidRDefault="007441AC" w:rsidP="003308D4">
      <w:pPr>
        <w:widowControl/>
        <w:shd w:val="clear" w:color="auto" w:fill="FFFFFF"/>
        <w:ind w:left="420" w:hangingChars="200" w:hanging="420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lastRenderedPageBreak/>
        <w:t>9.  Has your organization ever hired and trained interns before? If yes, we would love to hear briefly about your experience with them. 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</w:p>
    <w:p w:rsidR="007441AC" w:rsidRPr="003308D4" w:rsidRDefault="007441AC" w:rsidP="003308D4">
      <w:pPr>
        <w:widowControl/>
        <w:shd w:val="clear" w:color="auto" w:fill="FFFFFF"/>
        <w:ind w:left="420" w:hangingChars="200" w:hanging="420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  <w:r w:rsidRPr="003308D4">
        <w:rPr>
          <w:rFonts w:ascii="メイリオ" w:eastAsia="メイリオ" w:hAnsi="メイリオ" w:cs="メイリオ"/>
          <w:color w:val="000066"/>
          <w:kern w:val="0"/>
          <w:szCs w:val="21"/>
        </w:rPr>
        <w:t>10. If you have any inquiries about CGEC or our Internship Program, please don't hesitate to ask us here so we can get back to you with answers as soon as possible. </w:t>
      </w:r>
    </w:p>
    <w:p w:rsidR="007441AC" w:rsidRPr="003308D4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000066"/>
          <w:kern w:val="0"/>
          <w:szCs w:val="21"/>
        </w:rPr>
      </w:pPr>
    </w:p>
    <w:p w:rsidR="00104E27" w:rsidRPr="003B6D0C" w:rsidRDefault="00104E27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b/>
          <w:color w:val="00B050"/>
          <w:kern w:val="0"/>
          <w:szCs w:val="21"/>
        </w:rPr>
      </w:pPr>
      <w:r w:rsidRPr="003B6D0C">
        <w:rPr>
          <w:rFonts w:ascii="メイリオ" w:eastAsia="メイリオ" w:hAnsi="メイリオ" w:cs="メイリオ" w:hint="eastAsia"/>
          <w:b/>
          <w:color w:val="00B050"/>
          <w:kern w:val="0"/>
          <w:szCs w:val="21"/>
        </w:rPr>
        <w:t xml:space="preserve">Company Name: </w:t>
      </w:r>
    </w:p>
    <w:p w:rsidR="00104E27" w:rsidRPr="003B6D0C" w:rsidRDefault="00104E27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b/>
          <w:color w:val="00B050"/>
          <w:kern w:val="0"/>
          <w:szCs w:val="21"/>
        </w:rPr>
      </w:pPr>
      <w:r w:rsidRPr="003B6D0C">
        <w:rPr>
          <w:rFonts w:ascii="メイリオ" w:eastAsia="メイリオ" w:hAnsi="メイリオ" w:cs="メイリオ" w:hint="eastAsia"/>
          <w:b/>
          <w:color w:val="00B050"/>
          <w:kern w:val="0"/>
          <w:szCs w:val="21"/>
        </w:rPr>
        <w:t>Head Office Address:</w:t>
      </w:r>
    </w:p>
    <w:p w:rsidR="00104E27" w:rsidRPr="003B6D0C" w:rsidRDefault="00104E27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b/>
          <w:color w:val="00B050"/>
          <w:kern w:val="0"/>
          <w:szCs w:val="21"/>
        </w:rPr>
      </w:pPr>
      <w:r w:rsidRPr="003B6D0C">
        <w:rPr>
          <w:rFonts w:ascii="メイリオ" w:eastAsia="メイリオ" w:hAnsi="メイリオ" w:cs="メイリオ" w:hint="eastAsia"/>
          <w:b/>
          <w:color w:val="00B050"/>
          <w:kern w:val="0"/>
          <w:szCs w:val="21"/>
        </w:rPr>
        <w:t>Location of Practicum:</w:t>
      </w:r>
    </w:p>
    <w:p w:rsidR="00104E27" w:rsidRPr="003B6D0C" w:rsidRDefault="00104E27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b/>
          <w:color w:val="00B050"/>
          <w:kern w:val="0"/>
          <w:szCs w:val="21"/>
        </w:rPr>
      </w:pPr>
      <w:r w:rsidRPr="003B6D0C">
        <w:rPr>
          <w:rFonts w:ascii="メイリオ" w:eastAsia="メイリオ" w:hAnsi="メイリオ" w:cs="メイリオ" w:hint="eastAsia"/>
          <w:b/>
          <w:color w:val="00B050"/>
          <w:kern w:val="0"/>
          <w:szCs w:val="21"/>
        </w:rPr>
        <w:t>Phone Number:</w:t>
      </w:r>
    </w:p>
    <w:p w:rsidR="00104E27" w:rsidRPr="003B6D0C" w:rsidRDefault="00104E27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b/>
          <w:color w:val="00B050"/>
          <w:kern w:val="0"/>
          <w:szCs w:val="21"/>
        </w:rPr>
      </w:pPr>
      <w:r w:rsidRPr="003B6D0C">
        <w:rPr>
          <w:rFonts w:ascii="メイリオ" w:eastAsia="メイリオ" w:hAnsi="メイリオ" w:cs="メイリオ" w:hint="eastAsia"/>
          <w:b/>
          <w:color w:val="00B050"/>
          <w:kern w:val="0"/>
          <w:szCs w:val="21"/>
        </w:rPr>
        <w:t xml:space="preserve">Name and Position of the Person Who </w:t>
      </w:r>
      <w:r w:rsidR="003308D4">
        <w:rPr>
          <w:rFonts w:ascii="メイリオ" w:eastAsia="メイリオ" w:hAnsi="メイリオ" w:cs="メイリオ" w:hint="eastAsia"/>
          <w:b/>
          <w:color w:val="00B050"/>
          <w:kern w:val="0"/>
          <w:szCs w:val="21"/>
        </w:rPr>
        <w:t xml:space="preserve">Kindly Completed </w:t>
      </w:r>
      <w:r w:rsidRPr="003B6D0C">
        <w:rPr>
          <w:rFonts w:ascii="メイリオ" w:eastAsia="メイリオ" w:hAnsi="メイリオ" w:cs="メイリオ" w:hint="eastAsia"/>
          <w:b/>
          <w:color w:val="00B050"/>
          <w:kern w:val="0"/>
          <w:szCs w:val="21"/>
        </w:rPr>
        <w:t xml:space="preserve">Our Questionnaire:  </w:t>
      </w:r>
    </w:p>
    <w:p w:rsidR="00104E27" w:rsidRPr="007441AC" w:rsidRDefault="00104E27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222222"/>
          <w:kern w:val="0"/>
          <w:szCs w:val="21"/>
        </w:rPr>
      </w:pPr>
    </w:p>
    <w:p w:rsidR="007441AC" w:rsidRPr="007441AC" w:rsidRDefault="007441AC" w:rsidP="007441AC">
      <w:pPr>
        <w:widowControl/>
        <w:shd w:val="clear" w:color="auto" w:fill="FFFFFF"/>
        <w:jc w:val="left"/>
        <w:rPr>
          <w:rFonts w:ascii="メイリオ" w:eastAsia="メイリオ" w:hAnsi="メイリオ" w:cs="メイリオ"/>
          <w:b/>
          <w:color w:val="FF0066"/>
          <w:kern w:val="0"/>
          <w:szCs w:val="21"/>
        </w:rPr>
      </w:pPr>
      <w:r w:rsidRPr="007441AC">
        <w:rPr>
          <w:rFonts w:ascii="メイリオ" w:eastAsia="メイリオ" w:hAnsi="メイリオ" w:cs="メイリオ"/>
          <w:b/>
          <w:color w:val="FF0066"/>
          <w:kern w:val="0"/>
          <w:szCs w:val="21"/>
        </w:rPr>
        <w:t>Thank you for your time and interest!</w:t>
      </w:r>
    </w:p>
    <w:p w:rsidR="003308D4" w:rsidRPr="003308D4" w:rsidRDefault="003308D4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4"/>
          <w:szCs w:val="24"/>
        </w:rPr>
      </w:pPr>
      <w:r w:rsidRPr="003308D4">
        <w:rPr>
          <w:rFonts w:ascii="Calibri" w:eastAsia="ＭＳ Ｐゴシック" w:hAnsi="Calibri" w:cs="Arial"/>
          <w:color w:val="333333"/>
          <w:kern w:val="0"/>
          <w:sz w:val="24"/>
          <w:szCs w:val="24"/>
        </w:rPr>
        <w:t xml:space="preserve">If you have any inquiries about our Internship Program, please feel free to email </w:t>
      </w:r>
      <w:proofErr w:type="spellStart"/>
      <w:r w:rsidRPr="003308D4">
        <w:rPr>
          <w:rFonts w:ascii="Calibri" w:eastAsia="ＭＳ Ｐゴシック" w:hAnsi="Calibri" w:cs="Arial"/>
          <w:color w:val="333333"/>
          <w:kern w:val="0"/>
          <w:sz w:val="24"/>
          <w:szCs w:val="24"/>
        </w:rPr>
        <w:t>Anri</w:t>
      </w:r>
      <w:proofErr w:type="spellEnd"/>
      <w:r w:rsidRPr="003308D4">
        <w:rPr>
          <w:rFonts w:ascii="Calibri" w:eastAsia="ＭＳ Ｐゴシック" w:hAnsi="Calibri" w:cs="Arial"/>
          <w:color w:val="333333"/>
          <w:kern w:val="0"/>
          <w:sz w:val="24"/>
          <w:szCs w:val="24"/>
        </w:rPr>
        <w:t xml:space="preserve"> Yoshino, CGEC Internship Program Coordinator at this email address (</w:t>
      </w:r>
      <w:hyperlink r:id="rId8" w:tgtFrame="_blank" w:history="1">
        <w:r w:rsidR="009326D4" w:rsidRPr="009326D4">
          <w:rPr>
            <w:rStyle w:val="a7"/>
            <w:rFonts w:ascii="Calibri" w:eastAsia="ＭＳ Ｐゴシック" w:hAnsi="Calibri" w:cs="Arial" w:hint="eastAsia"/>
            <w:kern w:val="0"/>
            <w:sz w:val="24"/>
            <w:szCs w:val="24"/>
          </w:rPr>
          <w:t>anriy@cgec.biz</w:t>
        </w:r>
      </w:hyperlink>
      <w:r w:rsidRPr="003308D4">
        <w:rPr>
          <w:rFonts w:ascii="Calibri" w:eastAsia="ＭＳ Ｐゴシック" w:hAnsi="Calibri" w:cs="Arial"/>
          <w:color w:val="333333"/>
          <w:kern w:val="0"/>
          <w:sz w:val="24"/>
          <w:szCs w:val="24"/>
        </w:rPr>
        <w:t>)</w:t>
      </w:r>
      <w:r w:rsidRPr="003308D4">
        <w:rPr>
          <w:rFonts w:ascii="Calibri" w:eastAsia="ＭＳ Ｐゴシック" w:hAnsi="Calibri" w:cs="Arial" w:hint="eastAsia"/>
          <w:color w:val="333333"/>
          <w:kern w:val="0"/>
          <w:sz w:val="24"/>
          <w:szCs w:val="24"/>
        </w:rPr>
        <w:t xml:space="preserve"> or call her at </w:t>
      </w:r>
      <w:r w:rsidRPr="003308D4">
        <w:rPr>
          <w:rFonts w:ascii="Calibri" w:eastAsia="ＭＳ Ｐゴシック" w:hAnsi="Calibri" w:cs="Arial" w:hint="eastAsia"/>
          <w:color w:val="333333"/>
          <w:kern w:val="0"/>
          <w:sz w:val="24"/>
          <w:szCs w:val="24"/>
          <w:u w:val="single"/>
        </w:rPr>
        <w:t>(</w:t>
      </w:r>
      <w:r w:rsidRPr="003308D4">
        <w:rPr>
          <w:rFonts w:ascii="Calibri" w:eastAsia="ＭＳ Ｐゴシック" w:hAnsi="Calibri" w:cs="Arial"/>
          <w:color w:val="333333"/>
          <w:kern w:val="0"/>
          <w:sz w:val="24"/>
          <w:szCs w:val="24"/>
          <w:u w:val="single"/>
        </w:rPr>
        <w:t>604</w:t>
      </w:r>
      <w:r w:rsidRPr="003308D4">
        <w:rPr>
          <w:rFonts w:ascii="Calibri" w:eastAsia="ＭＳ Ｐゴシック" w:hAnsi="Calibri" w:cs="Arial" w:hint="eastAsia"/>
          <w:color w:val="333333"/>
          <w:kern w:val="0"/>
          <w:sz w:val="24"/>
          <w:szCs w:val="24"/>
          <w:u w:val="single"/>
        </w:rPr>
        <w:t>)</w:t>
      </w:r>
      <w:r w:rsidRPr="003308D4">
        <w:rPr>
          <w:rFonts w:ascii="Calibri" w:eastAsia="ＭＳ Ｐゴシック" w:hAnsi="Calibri" w:cs="Arial"/>
          <w:color w:val="333333"/>
          <w:kern w:val="0"/>
          <w:sz w:val="24"/>
          <w:szCs w:val="24"/>
          <w:u w:val="single"/>
        </w:rPr>
        <w:t>558</w:t>
      </w:r>
      <w:r w:rsidRPr="003308D4">
        <w:rPr>
          <w:rFonts w:ascii="Calibri" w:eastAsia="ＭＳ Ｐゴシック" w:hAnsi="Calibri" w:cs="Arial" w:hint="eastAsia"/>
          <w:color w:val="333333"/>
          <w:kern w:val="0"/>
          <w:sz w:val="24"/>
          <w:szCs w:val="24"/>
          <w:u w:val="single"/>
        </w:rPr>
        <w:t>-</w:t>
      </w:r>
      <w:r w:rsidRPr="003308D4">
        <w:rPr>
          <w:rFonts w:ascii="Calibri" w:eastAsia="ＭＳ Ｐゴシック" w:hAnsi="Calibri" w:cs="Arial"/>
          <w:color w:val="333333"/>
          <w:kern w:val="0"/>
          <w:sz w:val="24"/>
          <w:szCs w:val="24"/>
          <w:u w:val="single"/>
        </w:rPr>
        <w:t>0600</w:t>
      </w:r>
      <w:r w:rsidRPr="003308D4">
        <w:rPr>
          <w:rFonts w:ascii="Calibri" w:eastAsia="ＭＳ Ｐゴシック" w:hAnsi="Calibri" w:cs="Arial" w:hint="eastAsia"/>
          <w:color w:val="333333"/>
          <w:kern w:val="0"/>
          <w:sz w:val="24"/>
          <w:szCs w:val="24"/>
        </w:rPr>
        <w:t>.</w:t>
      </w:r>
    </w:p>
    <w:p w:rsidR="003308D4" w:rsidRPr="009326D4" w:rsidRDefault="003308D4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8"/>
          <w:szCs w:val="28"/>
        </w:rPr>
      </w:pPr>
    </w:p>
    <w:p w:rsidR="003308D4" w:rsidRDefault="003308D4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8"/>
          <w:szCs w:val="28"/>
        </w:rPr>
      </w:pPr>
    </w:p>
    <w:p w:rsidR="003308D4" w:rsidRDefault="003308D4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8"/>
          <w:szCs w:val="28"/>
        </w:rPr>
      </w:pPr>
    </w:p>
    <w:p w:rsidR="003308D4" w:rsidRDefault="003308D4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8"/>
          <w:szCs w:val="28"/>
        </w:rPr>
      </w:pPr>
    </w:p>
    <w:p w:rsidR="003308D4" w:rsidRPr="003308D4" w:rsidRDefault="00426777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8"/>
          <w:szCs w:val="28"/>
        </w:rPr>
      </w:pPr>
      <w:r>
        <w:rPr>
          <w:rFonts w:ascii="Calibri" w:eastAsia="ＭＳ Ｐゴシック" w:hAnsi="Calibri" w:cs="Arial" w:hint="eastAsia"/>
          <w:color w:val="333333"/>
          <w:kern w:val="0"/>
          <w:sz w:val="28"/>
          <w:szCs w:val="28"/>
        </w:rPr>
        <w:t>CGEC Learning Center, Inc</w:t>
      </w:r>
      <w:bookmarkStart w:id="0" w:name="_GoBack"/>
      <w:bookmarkEnd w:id="0"/>
      <w:r w:rsidR="003308D4" w:rsidRPr="003308D4">
        <w:rPr>
          <w:rFonts w:ascii="Calibri" w:eastAsia="ＭＳ Ｐゴシック" w:hAnsi="Calibri" w:cs="Arial" w:hint="eastAsia"/>
          <w:color w:val="333333"/>
          <w:kern w:val="0"/>
          <w:sz w:val="28"/>
          <w:szCs w:val="28"/>
        </w:rPr>
        <w:t>.</w:t>
      </w:r>
      <w:r w:rsidR="003308D4" w:rsidRPr="003308D4">
        <w:rPr>
          <w:rFonts w:ascii="Calibri" w:eastAsia="ＭＳ Ｐゴシック" w:hAnsi="Calibri" w:cs="Arial"/>
          <w:color w:val="333333"/>
          <w:kern w:val="0"/>
          <w:sz w:val="28"/>
          <w:szCs w:val="28"/>
        </w:rPr>
        <w:t xml:space="preserve">    </w:t>
      </w:r>
    </w:p>
    <w:p w:rsidR="003308D4" w:rsidRPr="003308D4" w:rsidRDefault="003308D4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8"/>
          <w:szCs w:val="28"/>
        </w:rPr>
      </w:pPr>
      <w:r w:rsidRPr="003308D4">
        <w:rPr>
          <w:rFonts w:ascii="Calibri" w:eastAsia="ＭＳ Ｐゴシック" w:hAnsi="Calibri" w:cs="Arial"/>
          <w:color w:val="333333"/>
          <w:kern w:val="0"/>
          <w:sz w:val="28"/>
          <w:szCs w:val="28"/>
        </w:rPr>
        <w:t>Suite 400C- 535 Howe Street, Vancouver, BC</w:t>
      </w:r>
    </w:p>
    <w:p w:rsidR="003308D4" w:rsidRPr="003308D4" w:rsidRDefault="003308D4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8"/>
          <w:szCs w:val="28"/>
        </w:rPr>
      </w:pPr>
      <w:r w:rsidRPr="003308D4">
        <w:rPr>
          <w:rFonts w:ascii="Calibri" w:eastAsia="ＭＳ Ｐゴシック" w:hAnsi="Calibri" w:cs="Arial" w:hint="eastAsia"/>
          <w:color w:val="333333"/>
          <w:kern w:val="0"/>
          <w:sz w:val="28"/>
          <w:szCs w:val="28"/>
        </w:rPr>
        <w:t>V6C 2Z4</w:t>
      </w:r>
      <w:r w:rsidRPr="003308D4">
        <w:rPr>
          <w:rFonts w:ascii="Calibri" w:eastAsia="ＭＳ Ｐゴシック" w:hAnsi="Calibri" w:cs="Arial"/>
          <w:color w:val="333333"/>
          <w:kern w:val="0"/>
          <w:sz w:val="28"/>
          <w:szCs w:val="28"/>
        </w:rPr>
        <w:t xml:space="preserve"> </w:t>
      </w:r>
    </w:p>
    <w:p w:rsidR="003308D4" w:rsidRPr="003308D4" w:rsidRDefault="003308D4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8"/>
          <w:szCs w:val="28"/>
        </w:rPr>
      </w:pPr>
      <w:r w:rsidRPr="003308D4">
        <w:rPr>
          <w:rFonts w:ascii="Calibri" w:eastAsia="ＭＳ Ｐゴシック" w:hAnsi="Calibri" w:cs="Arial"/>
          <w:color w:val="333333"/>
          <w:kern w:val="0"/>
          <w:sz w:val="28"/>
          <w:szCs w:val="28"/>
        </w:rPr>
        <w:t>(604)558-0600</w:t>
      </w:r>
    </w:p>
    <w:p w:rsidR="003308D4" w:rsidRPr="007A24D8" w:rsidRDefault="00D7739D" w:rsidP="003308D4">
      <w:pPr>
        <w:widowControl/>
        <w:shd w:val="clear" w:color="auto" w:fill="FFFFFF"/>
        <w:jc w:val="left"/>
        <w:rPr>
          <w:rFonts w:ascii="Calibri" w:eastAsia="ＭＳ Ｐゴシック" w:hAnsi="Calibri" w:cs="Arial"/>
          <w:color w:val="333333"/>
          <w:kern w:val="0"/>
          <w:sz w:val="28"/>
          <w:szCs w:val="28"/>
        </w:rPr>
      </w:pPr>
      <w:hyperlink r:id="rId9" w:tgtFrame="_blank" w:history="1">
        <w:r w:rsidR="003308D4" w:rsidRPr="003308D4">
          <w:rPr>
            <w:rStyle w:val="a7"/>
            <w:rFonts w:ascii="Calibri" w:eastAsia="ＭＳ Ｐゴシック" w:hAnsi="Calibri" w:cs="Arial"/>
            <w:kern w:val="0"/>
            <w:sz w:val="28"/>
            <w:szCs w:val="28"/>
          </w:rPr>
          <w:t>http://www.cgec.biz/</w:t>
        </w:r>
      </w:hyperlink>
    </w:p>
    <w:sectPr w:rsidR="003308D4" w:rsidRPr="007A24D8" w:rsidSect="003308D4">
      <w:pgSz w:w="11906" w:h="16838"/>
      <w:pgMar w:top="1440" w:right="1080" w:bottom="1440" w:left="1080" w:header="851" w:footer="992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13" w:rsidRDefault="00571A13" w:rsidP="003308D4">
      <w:r>
        <w:separator/>
      </w:r>
    </w:p>
  </w:endnote>
  <w:endnote w:type="continuationSeparator" w:id="0">
    <w:p w:rsidR="00571A13" w:rsidRDefault="00571A13" w:rsidP="0033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13" w:rsidRDefault="00571A13" w:rsidP="003308D4">
      <w:r>
        <w:separator/>
      </w:r>
    </w:p>
  </w:footnote>
  <w:footnote w:type="continuationSeparator" w:id="0">
    <w:p w:rsidR="00571A13" w:rsidRDefault="00571A13" w:rsidP="0033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8F"/>
    <w:rsid w:val="00104E27"/>
    <w:rsid w:val="003308D4"/>
    <w:rsid w:val="003B6D0C"/>
    <w:rsid w:val="00426777"/>
    <w:rsid w:val="00571A13"/>
    <w:rsid w:val="0060343C"/>
    <w:rsid w:val="006409FA"/>
    <w:rsid w:val="007441AC"/>
    <w:rsid w:val="009326D4"/>
    <w:rsid w:val="00A62B8F"/>
    <w:rsid w:val="00D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8D4"/>
  </w:style>
  <w:style w:type="paragraph" w:styleId="a5">
    <w:name w:val="footer"/>
    <w:basedOn w:val="a"/>
    <w:link w:val="a6"/>
    <w:uiPriority w:val="99"/>
    <w:unhideWhenUsed/>
    <w:rsid w:val="00330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8D4"/>
  </w:style>
  <w:style w:type="character" w:styleId="a7">
    <w:name w:val="Hyperlink"/>
    <w:basedOn w:val="a0"/>
    <w:uiPriority w:val="99"/>
    <w:unhideWhenUsed/>
    <w:rsid w:val="00330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8D4"/>
  </w:style>
  <w:style w:type="paragraph" w:styleId="a5">
    <w:name w:val="footer"/>
    <w:basedOn w:val="a"/>
    <w:link w:val="a6"/>
    <w:uiPriority w:val="99"/>
    <w:unhideWhenUsed/>
    <w:rsid w:val="00330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8D4"/>
  </w:style>
  <w:style w:type="character" w:styleId="a7">
    <w:name w:val="Hyperlink"/>
    <w:basedOn w:val="a0"/>
    <w:uiPriority w:val="99"/>
    <w:unhideWhenUsed/>
    <w:rsid w:val="00330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iy@cgec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gec.biz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571C-198E-4D01-B4B5-49E91248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 Yoshino</dc:creator>
  <cp:lastModifiedBy>Anri Yoshino</cp:lastModifiedBy>
  <cp:revision>4</cp:revision>
  <cp:lastPrinted>2014-04-22T21:42:00Z</cp:lastPrinted>
  <dcterms:created xsi:type="dcterms:W3CDTF">2014-04-21T21:10:00Z</dcterms:created>
  <dcterms:modified xsi:type="dcterms:W3CDTF">2014-10-11T01:47:00Z</dcterms:modified>
</cp:coreProperties>
</file>